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13A3" w:rsidR="00182AA3" w:rsidP="00182AA3" w:rsidRDefault="00182AA3" w14:paraId="33DE635A" w14:textId="77777777">
      <w:pPr>
        <w:rPr>
          <w:rFonts w:ascii="Verdana" w:hAnsi="Verdana" w:cstheme="majorHAnsi"/>
          <w:b/>
          <w:bCs/>
          <w:sz w:val="20"/>
          <w:szCs w:val="20"/>
        </w:rPr>
      </w:pPr>
    </w:p>
    <w:p w:rsidRPr="00BA13A3" w:rsidR="00A21B7E" w:rsidP="00A21B7E" w:rsidRDefault="00A21B7E" w14:paraId="792F1258" w14:textId="77777777">
      <w:pPr>
        <w:jc w:val="center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BASES DEL CONCURSO DE FOTOGRAFÍA</w:t>
      </w:r>
    </w:p>
    <w:p w:rsidRPr="00BA13A3" w:rsidR="00A21B7E" w:rsidP="00182AA3" w:rsidRDefault="00A21B7E" w14:paraId="0CD898DC" w14:textId="77777777">
      <w:pPr>
        <w:rPr>
          <w:rFonts w:ascii="Verdana" w:hAnsi="Verdana" w:cstheme="majorHAnsi"/>
          <w:b/>
          <w:bCs/>
          <w:sz w:val="20"/>
          <w:szCs w:val="20"/>
        </w:rPr>
      </w:pPr>
    </w:p>
    <w:p w:rsidR="00182AA3" w:rsidP="00BA13A3" w:rsidRDefault="00182AA3" w14:paraId="5F837978" w14:textId="77777777">
      <w:pPr>
        <w:jc w:val="center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"Superviviente Vindio: Ríos con Vida"</w:t>
      </w:r>
    </w:p>
    <w:p w:rsidRPr="00BA13A3" w:rsidR="00BA13A3" w:rsidP="00BA13A3" w:rsidRDefault="00BA13A3" w14:paraId="13550260" w14:textId="77777777">
      <w:pPr>
        <w:jc w:val="center"/>
        <w:rPr>
          <w:rFonts w:ascii="Verdana" w:hAnsi="Verdana" w:cstheme="majorHAnsi"/>
          <w:b/>
          <w:bCs/>
          <w:sz w:val="20"/>
          <w:szCs w:val="20"/>
        </w:rPr>
      </w:pPr>
    </w:p>
    <w:p w:rsidRPr="00BA13A3" w:rsidR="00182AA3" w:rsidP="00A21B7E" w:rsidRDefault="00182AA3" w14:paraId="51D7E34F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1. Objeto del concurso</w:t>
      </w:r>
    </w:p>
    <w:p w:rsidRPr="00BA13A3" w:rsidR="00182AA3" w:rsidP="00A21B7E" w:rsidRDefault="00182AA3" w14:paraId="623838B2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El Parque Nacional de los Picos de Europa, en colaboración con el Plan de Sostenibilidad Turística de Liébana, convoca el concurso de fotografía </w:t>
      </w:r>
      <w:r w:rsidRPr="00BA13A3">
        <w:rPr>
          <w:rFonts w:ascii="Verdana" w:hAnsi="Verdana" w:cstheme="majorHAnsi"/>
          <w:b/>
          <w:bCs/>
          <w:sz w:val="20"/>
          <w:szCs w:val="20"/>
        </w:rPr>
        <w:t>"Superviviente Vindio: Ríos con Vida"</w:t>
      </w:r>
      <w:r w:rsidRPr="00BA13A3">
        <w:rPr>
          <w:rFonts w:ascii="Verdana" w:hAnsi="Verdana" w:cstheme="majorHAnsi"/>
          <w:sz w:val="20"/>
          <w:szCs w:val="20"/>
        </w:rPr>
        <w:t xml:space="preserve">, enmarcado dentro del proyecto de educación y sensibilización ambiental </w:t>
      </w:r>
      <w:r w:rsidRPr="00BA13A3">
        <w:rPr>
          <w:rFonts w:ascii="Verdana" w:hAnsi="Verdana" w:cstheme="majorHAnsi"/>
          <w:b/>
          <w:bCs/>
          <w:sz w:val="20"/>
          <w:szCs w:val="20"/>
        </w:rPr>
        <w:t>"Superviviente Vindio: Alianza por los Ríos de Liébana y la Sostenibilidad del Territorio"</w:t>
      </w:r>
      <w:r w:rsidRPr="00BA13A3">
        <w:rPr>
          <w:rFonts w:ascii="Verdana" w:hAnsi="Verdana" w:cstheme="majorHAnsi"/>
          <w:sz w:val="20"/>
          <w:szCs w:val="20"/>
        </w:rPr>
        <w:t>.</w:t>
      </w:r>
    </w:p>
    <w:p w:rsidR="00182AA3" w:rsidP="00A21B7E" w:rsidRDefault="00182AA3" w14:paraId="21E3ED31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El concurso pretende fomentar la observación, el conocimiento y la conservación de los ecosistemas fluviales del Parque Nacional de los Picos de Europa mediante la fotografía de naturaleza, promoviendo una mirada respetuosa hacia los ríos y su biodiversidad.</w:t>
      </w:r>
    </w:p>
    <w:p w:rsidRPr="00BA13A3" w:rsidR="00C509FA" w:rsidP="00A21B7E" w:rsidRDefault="00C509FA" w14:paraId="7849D54E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400F3330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2. Objetivos</w:t>
      </w:r>
    </w:p>
    <w:p w:rsidRPr="00BA13A3" w:rsidR="00182AA3" w:rsidP="00A21B7E" w:rsidRDefault="00182AA3" w14:paraId="222B8FBB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El concurso persigue los siguientes objetivos:</w:t>
      </w:r>
    </w:p>
    <w:p w:rsidRPr="00BA13A3" w:rsidR="00182AA3" w:rsidP="00A21B7E" w:rsidRDefault="00182AA3" w14:paraId="7C35C3DC" w14:textId="77777777">
      <w:pPr>
        <w:numPr>
          <w:ilvl w:val="0"/>
          <w:numId w:val="1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Sensibilizar sobre la importancia de conservar los ríos de montaña y la biodiversidad que albergan.</w:t>
      </w:r>
    </w:p>
    <w:p w:rsidRPr="00BA13A3" w:rsidR="00182AA3" w:rsidP="00A21B7E" w:rsidRDefault="00182AA3" w14:paraId="35A7C157" w14:textId="77777777">
      <w:pPr>
        <w:numPr>
          <w:ilvl w:val="0"/>
          <w:numId w:val="1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Poner en valor los ecosistemas fluviales del Parque Nacional de los Picos de Europa.</w:t>
      </w:r>
    </w:p>
    <w:p w:rsidRPr="00BA13A3" w:rsidR="00182AA3" w:rsidP="00A21B7E" w:rsidRDefault="00182AA3" w14:paraId="7FB0E82A" w14:textId="77777777">
      <w:pPr>
        <w:numPr>
          <w:ilvl w:val="0"/>
          <w:numId w:val="1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Favorecer la participación ciudadana en las acciones de sensibilización ambiental del Parque Nacional.</w:t>
      </w:r>
    </w:p>
    <w:p w:rsidR="00182AA3" w:rsidP="00A21B7E" w:rsidRDefault="00182AA3" w14:paraId="40C790FD" w14:textId="77777777">
      <w:pPr>
        <w:numPr>
          <w:ilvl w:val="0"/>
          <w:numId w:val="1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Utilizar la fotografía como herramienta de divulgación y conservación de la naturaleza.</w:t>
      </w:r>
    </w:p>
    <w:p w:rsidRPr="00BA13A3" w:rsidR="00C509FA" w:rsidP="00C509FA" w:rsidRDefault="00C509FA" w14:paraId="6118476F" w14:textId="7777777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43120BF5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3. Participantes</w:t>
      </w:r>
    </w:p>
    <w:p w:rsidRPr="00BA13A3" w:rsidR="00182AA3" w:rsidP="30964E79" w:rsidRDefault="00182AA3" w14:paraId="26618BE0" w14:textId="4F1ECF5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both"/>
        <w:rPr>
          <w:rFonts w:ascii="Verdana" w:hAnsi="Verdana" w:cs="Calibri Light" w:cstheme="majorAscii"/>
          <w:sz w:val="20"/>
          <w:szCs w:val="20"/>
        </w:rPr>
      </w:pPr>
      <w:r w:rsidRPr="30964E79" w:rsidR="00182AA3">
        <w:rPr>
          <w:rFonts w:ascii="Verdana" w:hAnsi="Verdana" w:cs="Calibri Light" w:cstheme="majorAscii"/>
          <w:sz w:val="20"/>
          <w:szCs w:val="20"/>
        </w:rPr>
        <w:t xml:space="preserve">Podrán participar fotógrafos profesionales y aficionados residentes en </w:t>
      </w:r>
      <w:r w:rsidRPr="30964E79" w:rsidR="4C83F70E">
        <w:rPr>
          <w:rFonts w:ascii="Verdana" w:hAnsi="Verdana" w:cs="Calibri Light" w:cstheme="majorAscii"/>
          <w:sz w:val="20"/>
          <w:szCs w:val="20"/>
        </w:rPr>
        <w:t>España</w:t>
      </w:r>
    </w:p>
    <w:p w:rsidR="00182AA3" w:rsidP="00A21B7E" w:rsidRDefault="00182AA3" w14:paraId="7E8E0F7B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 participación será gratuita.</w:t>
      </w:r>
    </w:p>
    <w:p w:rsidR="00C509FA" w:rsidP="00A21B7E" w:rsidRDefault="00C509FA" w14:paraId="5ACB3AAF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="00C509FA" w:rsidP="00A21B7E" w:rsidRDefault="00C509FA" w14:paraId="79B54C6F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="00C509FA" w:rsidP="00A21B7E" w:rsidRDefault="00C509FA" w14:paraId="73D65BDC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="00C509FA" w:rsidP="00A21B7E" w:rsidRDefault="00C509FA" w14:paraId="63A46FE4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C509FA" w:rsidP="00A21B7E" w:rsidRDefault="00C509FA" w14:paraId="698AB0A0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2AF4E5EF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4. Temática</w:t>
      </w:r>
    </w:p>
    <w:p w:rsidRPr="00BA13A3" w:rsidR="00182AA3" w:rsidP="00A21B7E" w:rsidRDefault="00182AA3" w14:paraId="1025CC3B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 temática del concurso será:</w:t>
      </w:r>
    </w:p>
    <w:p w:rsidRPr="00BA13A3" w:rsidR="00182AA3" w:rsidP="00A21B7E" w:rsidRDefault="00182AA3" w14:paraId="1518B513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"Ríos con Vida"</w:t>
      </w:r>
    </w:p>
    <w:p w:rsidRPr="00BA13A3" w:rsidR="00182AA3" w:rsidP="00A21B7E" w:rsidRDefault="00182AA3" w14:paraId="6FE751DF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Las fotografías deberán reflejar alguno de los siguientes aspectos de los ecosistemas fluviales del Parque Nacional de los Picos de Europa:</w:t>
      </w:r>
    </w:p>
    <w:p w:rsidRPr="00BA13A3" w:rsidR="00182AA3" w:rsidP="00A21B7E" w:rsidRDefault="00182AA3" w14:paraId="183CCC27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Ríos y arroyos.</w:t>
      </w:r>
    </w:p>
    <w:p w:rsidRPr="00BA13A3" w:rsidR="00182AA3" w:rsidP="00A21B7E" w:rsidRDefault="00182AA3" w14:paraId="6F70BC9F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Paisajes fluviales.</w:t>
      </w:r>
    </w:p>
    <w:p w:rsidRPr="00BA13A3" w:rsidR="00182AA3" w:rsidP="00A21B7E" w:rsidRDefault="00182AA3" w14:paraId="53011267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Flora y vegetación de ribera.</w:t>
      </w:r>
    </w:p>
    <w:p w:rsidRPr="00BA13A3" w:rsidR="00182AA3" w:rsidP="00A21B7E" w:rsidRDefault="00182AA3" w14:paraId="6B2BCFF5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Fauna ligada al medio acuático.</w:t>
      </w:r>
    </w:p>
    <w:p w:rsidRPr="00BA13A3" w:rsidR="00182AA3" w:rsidP="00A21B7E" w:rsidRDefault="00182AA3" w14:paraId="0AD5E258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Biodiversidad.</w:t>
      </w:r>
    </w:p>
    <w:p w:rsidRPr="00BA13A3" w:rsidR="00182AA3" w:rsidP="00A21B7E" w:rsidRDefault="00182AA3" w14:paraId="4A58F2A8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Detalles naturales relacionados con el agua.</w:t>
      </w:r>
    </w:p>
    <w:p w:rsidRPr="00BA13A3" w:rsidR="00182AA3" w:rsidP="00A21B7E" w:rsidRDefault="00182AA3" w14:paraId="5161E2B5" w14:textId="77777777">
      <w:pPr>
        <w:numPr>
          <w:ilvl w:val="0"/>
          <w:numId w:val="3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 relación entre las personas y el río desde una perspectiva de respeto y conservación.</w:t>
      </w:r>
    </w:p>
    <w:p w:rsidR="00182AA3" w:rsidP="00A21B7E" w:rsidRDefault="00182AA3" w14:paraId="33432521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Se valorarán especialmente aquellas imágenes que transmitan la riqueza ecológica de los ríos y la importancia de su conservación.</w:t>
      </w:r>
    </w:p>
    <w:p w:rsidRPr="00BA13A3" w:rsidR="00C509FA" w:rsidP="00A21B7E" w:rsidRDefault="00C509FA" w14:paraId="03424F2E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31F421A1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5. Plazo de presentación</w:t>
      </w:r>
    </w:p>
    <w:p w:rsidR="00BA13A3" w:rsidP="00A21B7E" w:rsidRDefault="00182AA3" w14:paraId="696D8758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El plazo para la recepción de fotografías permanecerá abierto desde el </w:t>
      </w:r>
    </w:p>
    <w:p w:rsidRPr="00BA13A3" w:rsidR="00182AA3" w:rsidP="00BA13A3" w:rsidRDefault="00813EE4" w14:paraId="7DBAF1A1" w14:textId="3F48DDB0">
      <w:pPr>
        <w:jc w:val="both"/>
        <w:rPr>
          <w:rFonts w:ascii="Verdana" w:hAnsi="Verdana" w:cstheme="majorHAnsi"/>
          <w:sz w:val="20"/>
          <w:szCs w:val="20"/>
        </w:rPr>
      </w:pPr>
      <w:r w:rsidRPr="0038648C">
        <w:rPr>
          <w:rFonts w:ascii="Verdana" w:hAnsi="Verdana" w:cstheme="majorHAnsi"/>
          <w:b/>
          <w:bCs/>
          <w:sz w:val="20"/>
          <w:szCs w:val="20"/>
          <w:highlight w:val="cyan"/>
        </w:rPr>
        <w:t>15</w:t>
      </w:r>
      <w:r w:rsidRPr="0038648C" w:rsidR="00182AA3">
        <w:rPr>
          <w:rFonts w:ascii="Verdana" w:hAnsi="Verdana" w:cstheme="majorHAnsi"/>
          <w:b/>
          <w:bCs/>
          <w:sz w:val="20"/>
          <w:szCs w:val="20"/>
          <w:highlight w:val="cyan"/>
        </w:rPr>
        <w:t xml:space="preserve"> de </w:t>
      </w:r>
      <w:r w:rsidRPr="0038648C">
        <w:rPr>
          <w:rFonts w:ascii="Verdana" w:hAnsi="Verdana" w:cstheme="majorHAnsi"/>
          <w:b/>
          <w:bCs/>
          <w:sz w:val="20"/>
          <w:szCs w:val="20"/>
          <w:highlight w:val="cyan"/>
        </w:rPr>
        <w:t>septiembre</w:t>
      </w:r>
      <w:r w:rsidRPr="0038648C" w:rsidR="00182AA3">
        <w:rPr>
          <w:rFonts w:ascii="Verdana" w:hAnsi="Verdana" w:cstheme="majorHAnsi"/>
          <w:b/>
          <w:bCs/>
          <w:sz w:val="20"/>
          <w:szCs w:val="20"/>
          <w:highlight w:val="cyan"/>
        </w:rPr>
        <w:t xml:space="preserve"> hasta el 1</w:t>
      </w:r>
      <w:r w:rsidRPr="0038648C">
        <w:rPr>
          <w:rFonts w:ascii="Verdana" w:hAnsi="Verdana" w:cstheme="majorHAnsi"/>
          <w:b/>
          <w:bCs/>
          <w:sz w:val="20"/>
          <w:szCs w:val="20"/>
          <w:highlight w:val="cyan"/>
        </w:rPr>
        <w:t>3</w:t>
      </w:r>
      <w:r w:rsidRPr="0038648C" w:rsidR="00182AA3">
        <w:rPr>
          <w:rFonts w:ascii="Verdana" w:hAnsi="Verdana" w:cstheme="majorHAnsi"/>
          <w:b/>
          <w:bCs/>
          <w:sz w:val="20"/>
          <w:szCs w:val="20"/>
          <w:highlight w:val="cyan"/>
        </w:rPr>
        <w:t xml:space="preserve"> de </w:t>
      </w:r>
      <w:r w:rsidRPr="0038648C">
        <w:rPr>
          <w:rFonts w:ascii="Verdana" w:hAnsi="Verdana" w:cstheme="majorHAnsi"/>
          <w:b/>
          <w:bCs/>
          <w:sz w:val="20"/>
          <w:szCs w:val="20"/>
          <w:highlight w:val="cyan"/>
        </w:rPr>
        <w:t>diciembre</w:t>
      </w:r>
      <w:r w:rsidRPr="0038648C" w:rsidR="00182AA3">
        <w:rPr>
          <w:rFonts w:ascii="Verdana" w:hAnsi="Verdana" w:cstheme="majorHAnsi"/>
          <w:b/>
          <w:bCs/>
          <w:sz w:val="20"/>
          <w:szCs w:val="20"/>
          <w:highlight w:val="cyan"/>
        </w:rPr>
        <w:t xml:space="preserve"> de 2026</w:t>
      </w:r>
      <w:r w:rsidRPr="00BA13A3" w:rsidR="00182AA3">
        <w:rPr>
          <w:rFonts w:ascii="Verdana" w:hAnsi="Verdana" w:cstheme="majorHAnsi"/>
          <w:sz w:val="20"/>
          <w:szCs w:val="20"/>
        </w:rPr>
        <w:t>, ambos inclusive.</w:t>
      </w:r>
    </w:p>
    <w:p w:rsidR="00BA13A3" w:rsidP="00BA13A3" w:rsidRDefault="00182AA3" w14:paraId="0E681C88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Las fotografías deberán remitirse al correo electrónico</w:t>
      </w:r>
      <w:r w:rsidRPr="00BA13A3" w:rsidR="00BA13A3">
        <w:rPr>
          <w:rFonts w:ascii="Verdana" w:hAnsi="Verdana" w:cstheme="majorHAnsi"/>
          <w:sz w:val="20"/>
          <w:szCs w:val="20"/>
        </w:rPr>
        <w:t xml:space="preserve"> de la Dirección General de Montes y Biodiversidad del Gobierno de Cantabria</w:t>
      </w:r>
    </w:p>
    <w:p w:rsidRPr="0034187B" w:rsidR="00BA13A3" w:rsidP="00BA13A3" w:rsidRDefault="00BA13A3" w14:paraId="2C4DF812" w14:textId="3B0D75AC">
      <w:pPr>
        <w:jc w:val="both"/>
        <w:rPr>
          <w:rFonts w:ascii="Verdana" w:hAnsi="Verdana" w:cstheme="majorHAnsi"/>
          <w:sz w:val="20"/>
          <w:szCs w:val="20"/>
        </w:rPr>
      </w:pPr>
      <w:r w:rsidRPr="0034187B">
        <w:rPr>
          <w:rFonts w:ascii="Verdana" w:hAnsi="Verdana" w:cstheme="majorHAnsi"/>
          <w:sz w:val="20"/>
          <w:szCs w:val="20"/>
        </w:rPr>
        <w:t xml:space="preserve"> </w:t>
      </w:r>
      <w:hyperlink w:history="1" r:id="rId7">
        <w:r w:rsidRPr="0034187B">
          <w:rPr>
            <w:rStyle w:val="Hipervnculo"/>
            <w:rFonts w:ascii="Verdana" w:hAnsi="Verdana"/>
            <w:color w:val="auto"/>
            <w:sz w:val="28"/>
            <w:szCs w:val="28"/>
            <w:highlight w:val="cyan"/>
          </w:rPr>
          <w:t>dgbiodiversidad@cantabria.es</w:t>
        </w:r>
      </w:hyperlink>
    </w:p>
    <w:p w:rsidRPr="00BA13A3" w:rsidR="00182AA3" w:rsidP="00A21B7E" w:rsidRDefault="00182AA3" w14:paraId="2BA7A093" w14:textId="050BAF3A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indicando en el asunto:</w:t>
      </w:r>
    </w:p>
    <w:p w:rsidRPr="00BA13A3" w:rsidR="00182AA3" w:rsidP="00A21B7E" w:rsidRDefault="00182AA3" w14:paraId="58C7EA03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38648C">
        <w:rPr>
          <w:rFonts w:ascii="Verdana" w:hAnsi="Verdana" w:cstheme="majorHAnsi"/>
          <w:b/>
          <w:bCs/>
          <w:sz w:val="20"/>
          <w:szCs w:val="20"/>
          <w:highlight w:val="cyan"/>
        </w:rPr>
        <w:t>Concurso de Fotografía "Superviviente Vindio: Ríos con Vida"</w:t>
      </w:r>
    </w:p>
    <w:p w:rsidRPr="00BA13A3" w:rsidR="00182AA3" w:rsidP="00A21B7E" w:rsidRDefault="00182AA3" w14:paraId="0869614A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Junto a la fotografía deberán indicarse:</w:t>
      </w:r>
    </w:p>
    <w:p w:rsidRPr="00BA13A3" w:rsidR="00182AA3" w:rsidP="00A21B7E" w:rsidRDefault="00182AA3" w14:paraId="4DC61273" w14:textId="77777777">
      <w:pPr>
        <w:numPr>
          <w:ilvl w:val="0"/>
          <w:numId w:val="4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Nombre y apellidos.</w:t>
      </w:r>
    </w:p>
    <w:p w:rsidRPr="00BA13A3" w:rsidR="00182AA3" w:rsidP="00A21B7E" w:rsidRDefault="00182AA3" w14:paraId="241877EE" w14:textId="77777777">
      <w:pPr>
        <w:numPr>
          <w:ilvl w:val="0"/>
          <w:numId w:val="4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Localidad de residencia.</w:t>
      </w:r>
    </w:p>
    <w:p w:rsidRPr="00BA13A3" w:rsidR="00182AA3" w:rsidP="00A21B7E" w:rsidRDefault="00182AA3" w14:paraId="59BD9E68" w14:textId="184F685C">
      <w:pPr>
        <w:numPr>
          <w:ilvl w:val="0"/>
          <w:numId w:val="4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Teléfono </w:t>
      </w:r>
      <w:r w:rsidRPr="00BA13A3" w:rsidR="008104DE">
        <w:rPr>
          <w:rFonts w:ascii="Verdana" w:hAnsi="Verdana" w:cstheme="majorHAnsi"/>
          <w:sz w:val="20"/>
          <w:szCs w:val="20"/>
        </w:rPr>
        <w:t xml:space="preserve">y </w:t>
      </w:r>
      <w:r w:rsidRPr="00BA13A3">
        <w:rPr>
          <w:rFonts w:ascii="Verdana" w:hAnsi="Verdana" w:cstheme="majorHAnsi"/>
          <w:sz w:val="20"/>
          <w:szCs w:val="20"/>
        </w:rPr>
        <w:t>correo electrónico de contacto.</w:t>
      </w:r>
    </w:p>
    <w:p w:rsidRPr="00BA13A3" w:rsidR="00182AA3" w:rsidP="00A21B7E" w:rsidRDefault="00182AA3" w14:paraId="5A72D76B" w14:textId="77777777">
      <w:pPr>
        <w:numPr>
          <w:ilvl w:val="0"/>
          <w:numId w:val="4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Título de la fotografía.</w:t>
      </w:r>
    </w:p>
    <w:p w:rsidR="00182AA3" w:rsidP="00A21B7E" w:rsidRDefault="00182AA3" w14:paraId="02BF0355" w14:textId="77777777">
      <w:pPr>
        <w:numPr>
          <w:ilvl w:val="0"/>
          <w:numId w:val="4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Lugar donde fue realizada.</w:t>
      </w:r>
    </w:p>
    <w:p w:rsidR="00C509FA" w:rsidP="00C509FA" w:rsidRDefault="00C509FA" w14:paraId="4C7BD540" w14:textId="7777777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:rsidRPr="00BA13A3" w:rsidR="00C509FA" w:rsidP="00C509FA" w:rsidRDefault="00C509FA" w14:paraId="48F2508A" w14:textId="7777777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74EF9716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6. Presentación de las fotografías</w:t>
      </w:r>
    </w:p>
    <w:p w:rsidRPr="00BA13A3" w:rsidR="00182AA3" w:rsidP="00A21B7E" w:rsidRDefault="00182AA3" w14:paraId="26842494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Cada participante podrá presentar </w:t>
      </w:r>
      <w:r w:rsidRPr="00BA13A3">
        <w:rPr>
          <w:rFonts w:ascii="Verdana" w:hAnsi="Verdana" w:cstheme="majorHAnsi"/>
          <w:b/>
          <w:bCs/>
          <w:sz w:val="20"/>
          <w:szCs w:val="20"/>
        </w:rPr>
        <w:t>un máximo de tres fotografías</w:t>
      </w:r>
      <w:r w:rsidRPr="00BA13A3">
        <w:rPr>
          <w:rFonts w:ascii="Verdana" w:hAnsi="Verdana" w:cstheme="majorHAnsi"/>
          <w:sz w:val="20"/>
          <w:szCs w:val="20"/>
        </w:rPr>
        <w:t>.</w:t>
      </w:r>
    </w:p>
    <w:p w:rsidRPr="00BA13A3" w:rsidR="00182AA3" w:rsidP="00A21B7E" w:rsidRDefault="00182AA3" w14:paraId="367BF671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Las imágenes deberán cumplir los siguientes requisitos:</w:t>
      </w:r>
    </w:p>
    <w:p w:rsidRPr="00BA13A3" w:rsidR="00182AA3" w:rsidP="00A21B7E" w:rsidRDefault="00182AA3" w14:paraId="4CAA1B20" w14:textId="77777777">
      <w:pPr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Formato JPG.</w:t>
      </w:r>
    </w:p>
    <w:p w:rsidRPr="00BA13A3" w:rsidR="00182AA3" w:rsidP="00A21B7E" w:rsidRDefault="00182AA3" w14:paraId="34DF7ECE" w14:textId="77777777">
      <w:pPr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Tamaño máximo de 10 MB por fotografía.</w:t>
      </w:r>
    </w:p>
    <w:p w:rsidRPr="00BA13A3" w:rsidR="00182AA3" w:rsidP="00A21B7E" w:rsidRDefault="00182AA3" w14:paraId="7D10790D" w14:textId="77777777">
      <w:pPr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Sin firmas, marcos, marcas de agua o logotipos.</w:t>
      </w:r>
    </w:p>
    <w:p w:rsidRPr="00C509FA" w:rsidR="00BA13A3" w:rsidP="00A21B7E" w:rsidRDefault="00182AA3" w14:paraId="3C6A10D8" w14:textId="3602AD8C">
      <w:pPr>
        <w:numPr>
          <w:ilvl w:val="0"/>
          <w:numId w:val="5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Se admitirán únicamente ajustes básicos de revelado digital (exposición, contraste, color, recorte moderado, eliminación de manchas del sensor, etc.), no permitiéndose fotomontajes ni manipulaciones que alteren la realidad fotografiada.</w:t>
      </w:r>
    </w:p>
    <w:p w:rsidR="00182AA3" w:rsidP="00A21B7E" w:rsidRDefault="00182AA3" w14:paraId="4ABFB5FB" w14:textId="0093AD40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Las fotografías deberán haber sido realizadas respetando en todo momento la normativa del Parque Nacional y sin causar molestias a la fauna ni alteraciones del medio natural.</w:t>
      </w:r>
    </w:p>
    <w:p w:rsidRPr="00BA13A3" w:rsidR="00C509FA" w:rsidP="00A21B7E" w:rsidRDefault="00C509FA" w14:paraId="6E8ED6C9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37B53DB8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7. Jurado</w:t>
      </w:r>
    </w:p>
    <w:p w:rsidRPr="00BA13A3" w:rsidR="00182AA3" w:rsidP="00A21B7E" w:rsidRDefault="00182AA3" w14:paraId="3F0D8606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El jurado estará compuesto por:</w:t>
      </w:r>
    </w:p>
    <w:p w:rsidRPr="00BA13A3" w:rsidR="00182AA3" w:rsidP="00A21B7E" w:rsidRDefault="00182AA3" w14:paraId="04DB6747" w14:textId="77777777">
      <w:pPr>
        <w:numPr>
          <w:ilvl w:val="0"/>
          <w:numId w:val="6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Un Técnico de Conservación de la Naturaleza del Parque Nacional de los Picos de Europa.</w:t>
      </w:r>
    </w:p>
    <w:p w:rsidRPr="00BA13A3" w:rsidR="00182AA3" w:rsidP="00A21B7E" w:rsidRDefault="00182AA3" w14:paraId="7015D320" w14:textId="477F18C7">
      <w:pPr>
        <w:numPr>
          <w:ilvl w:val="0"/>
          <w:numId w:val="6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Un Técnico de </w:t>
      </w:r>
      <w:r w:rsidRPr="00BA13A3" w:rsidR="008104DE">
        <w:rPr>
          <w:rFonts w:ascii="Verdana" w:hAnsi="Verdana" w:cstheme="majorHAnsi"/>
          <w:sz w:val="20"/>
          <w:szCs w:val="20"/>
        </w:rPr>
        <w:t xml:space="preserve">Conservación del </w:t>
      </w:r>
      <w:r w:rsidRPr="00BA13A3">
        <w:rPr>
          <w:rFonts w:ascii="Verdana" w:hAnsi="Verdana" w:cstheme="majorHAnsi"/>
          <w:sz w:val="20"/>
          <w:szCs w:val="20"/>
        </w:rPr>
        <w:t>Patrimonio Natural.</w:t>
      </w:r>
    </w:p>
    <w:p w:rsidRPr="00BA13A3" w:rsidR="008104DE" w:rsidP="00A21B7E" w:rsidRDefault="008104DE" w14:paraId="2FDCBD51" w14:textId="5AD4CB00">
      <w:pPr>
        <w:numPr>
          <w:ilvl w:val="0"/>
          <w:numId w:val="6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Un codirector del Parque Nacional de los Picos de Europa</w:t>
      </w:r>
    </w:p>
    <w:p w:rsidRPr="00BA13A3" w:rsidR="00182AA3" w:rsidP="00A21B7E" w:rsidRDefault="00EA5B0E" w14:paraId="105165A5" w14:textId="0C055388">
      <w:pPr>
        <w:numPr>
          <w:ilvl w:val="0"/>
          <w:numId w:val="6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Un representante del mundo de la comunicación o fotografía</w:t>
      </w:r>
    </w:p>
    <w:p w:rsidRPr="00BA13A3" w:rsidR="00182AA3" w:rsidP="00A21B7E" w:rsidRDefault="00182AA3" w14:paraId="1DB51787" w14:textId="77777777">
      <w:pPr>
        <w:numPr>
          <w:ilvl w:val="0"/>
          <w:numId w:val="6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Un representante del Plan de Sostenibilidad Turística de Liébana.</w:t>
      </w:r>
    </w:p>
    <w:p w:rsidRPr="00BA13A3" w:rsidR="00987BF6" w:rsidP="00987BF6" w:rsidRDefault="008104DE" w14:paraId="4B3C0802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Las votaciones se realizarán entre los </w:t>
      </w:r>
      <w:r w:rsidRPr="00BA13A3" w:rsidR="00813EE4">
        <w:rPr>
          <w:rFonts w:ascii="Verdana" w:hAnsi="Verdana" w:cstheme="majorHAnsi"/>
          <w:b/>
          <w:bCs/>
          <w:sz w:val="20"/>
          <w:szCs w:val="20"/>
        </w:rPr>
        <w:t>14 de diciembre de 2026 al 18 de diciembre</w:t>
      </w:r>
      <w:r w:rsidRPr="00BA13A3">
        <w:rPr>
          <w:rFonts w:ascii="Verdana" w:hAnsi="Verdana" w:cstheme="majorHAnsi"/>
          <w:sz w:val="20"/>
          <w:szCs w:val="20"/>
        </w:rPr>
        <w:t xml:space="preserve">. </w:t>
      </w:r>
      <w:r w:rsidRPr="00BA13A3" w:rsidR="00182AA3">
        <w:rPr>
          <w:rFonts w:ascii="Verdana" w:hAnsi="Verdana" w:cstheme="majorHAnsi"/>
          <w:sz w:val="20"/>
          <w:szCs w:val="20"/>
        </w:rPr>
        <w:t>El fallo del jurado será inapelable</w:t>
      </w:r>
      <w:r w:rsidRPr="00BA13A3">
        <w:rPr>
          <w:rFonts w:ascii="Verdana" w:hAnsi="Verdana" w:cstheme="majorHAnsi"/>
          <w:sz w:val="20"/>
          <w:szCs w:val="20"/>
        </w:rPr>
        <w:t>.</w:t>
      </w:r>
      <w:r w:rsidRPr="00BA13A3" w:rsidR="00987BF6">
        <w:rPr>
          <w:rFonts w:ascii="Verdana" w:hAnsi="Verdana" w:cstheme="majorHAnsi"/>
          <w:sz w:val="20"/>
          <w:szCs w:val="20"/>
        </w:rPr>
        <w:t xml:space="preserve">  </w:t>
      </w:r>
    </w:p>
    <w:p w:rsidRPr="00BA13A3" w:rsidR="00987BF6" w:rsidP="00987BF6" w:rsidRDefault="0038648C" w14:paraId="36715FDD" w14:textId="747C0E6B">
      <w:pPr>
        <w:jc w:val="both"/>
        <w:rPr>
          <w:rFonts w:ascii="Verdana" w:hAnsi="Verdana" w:cstheme="majorHAnsi"/>
          <w:sz w:val="20"/>
          <w:szCs w:val="20"/>
        </w:rPr>
      </w:pPr>
      <w:r>
        <w:rPr>
          <w:rFonts w:ascii="Verdana" w:hAnsi="Verdana" w:cstheme="majorHAnsi"/>
          <w:sz w:val="20"/>
          <w:szCs w:val="20"/>
        </w:rPr>
        <w:t xml:space="preserve">La publicación del ganador se realizará el </w:t>
      </w:r>
      <w:r>
        <w:rPr>
          <w:rFonts w:ascii="Verdana" w:hAnsi="Verdana" w:cstheme="majorHAnsi"/>
          <w:b/>
          <w:bCs/>
          <w:sz w:val="20"/>
          <w:szCs w:val="20"/>
        </w:rPr>
        <w:t xml:space="preserve">19 de </w:t>
      </w:r>
      <w:r w:rsidRPr="00BA13A3" w:rsidR="00987BF6">
        <w:rPr>
          <w:rFonts w:ascii="Verdana" w:hAnsi="Verdana" w:cstheme="majorHAnsi"/>
          <w:b/>
          <w:bCs/>
          <w:sz w:val="20"/>
          <w:szCs w:val="20"/>
        </w:rPr>
        <w:t>diciembre de 2026</w:t>
      </w:r>
      <w:r>
        <w:rPr>
          <w:rFonts w:ascii="Verdana" w:hAnsi="Verdana" w:cstheme="majorHAnsi"/>
          <w:sz w:val="20"/>
          <w:szCs w:val="20"/>
        </w:rPr>
        <w:t>.</w:t>
      </w:r>
    </w:p>
    <w:p w:rsidRPr="00BA13A3" w:rsidR="00182AA3" w:rsidP="00A21B7E" w:rsidRDefault="00182AA3" w14:paraId="47544C71" w14:textId="3677792D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08055FF3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8. Criterios de valoración</w:t>
      </w:r>
    </w:p>
    <w:p w:rsidRPr="00BA13A3" w:rsidR="00182AA3" w:rsidP="00A21B7E" w:rsidRDefault="00182AA3" w14:paraId="513E9909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El jurado valorará especialmente:</w:t>
      </w:r>
    </w:p>
    <w:p w:rsidRPr="00BA13A3" w:rsidR="00182AA3" w:rsidP="00A21B7E" w:rsidRDefault="00182AA3" w14:paraId="6981CB1A" w14:textId="77777777">
      <w:pPr>
        <w:numPr>
          <w:ilvl w:val="0"/>
          <w:numId w:val="7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Calidad artística.</w:t>
      </w:r>
    </w:p>
    <w:p w:rsidRPr="00BA13A3" w:rsidR="00182AA3" w:rsidP="00A21B7E" w:rsidRDefault="00182AA3" w14:paraId="3359A6AC" w14:textId="77777777">
      <w:pPr>
        <w:numPr>
          <w:ilvl w:val="0"/>
          <w:numId w:val="7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Originalidad.</w:t>
      </w:r>
    </w:p>
    <w:p w:rsidRPr="00BA13A3" w:rsidR="00182AA3" w:rsidP="00A21B7E" w:rsidRDefault="00182AA3" w14:paraId="115BE27D" w14:textId="77777777">
      <w:pPr>
        <w:numPr>
          <w:ilvl w:val="0"/>
          <w:numId w:val="7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Calidad técnica.</w:t>
      </w:r>
    </w:p>
    <w:p w:rsidRPr="00BA13A3" w:rsidR="00182AA3" w:rsidP="00A21B7E" w:rsidRDefault="00182AA3" w14:paraId="0D0C8C43" w14:textId="5A1D004A">
      <w:pPr>
        <w:numPr>
          <w:ilvl w:val="0"/>
          <w:numId w:val="7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Capacidad para transmitir los valores naturales de los ecosistemas fluviales</w:t>
      </w:r>
      <w:r w:rsidRPr="00BA13A3" w:rsidR="00835F24">
        <w:rPr>
          <w:rFonts w:ascii="Verdana" w:hAnsi="Verdana" w:cstheme="majorHAnsi"/>
          <w:sz w:val="20"/>
          <w:szCs w:val="20"/>
        </w:rPr>
        <w:t xml:space="preserve"> PN</w:t>
      </w:r>
      <w:r w:rsidRPr="00BA13A3">
        <w:rPr>
          <w:rFonts w:ascii="Verdana" w:hAnsi="Verdana" w:cstheme="majorHAnsi"/>
          <w:sz w:val="20"/>
          <w:szCs w:val="20"/>
        </w:rPr>
        <w:t>.</w:t>
      </w:r>
    </w:p>
    <w:p w:rsidR="00182AA3" w:rsidP="00A21B7E" w:rsidRDefault="00182AA3" w14:paraId="356D9851" w14:textId="77777777">
      <w:pPr>
        <w:numPr>
          <w:ilvl w:val="0"/>
          <w:numId w:val="7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lastRenderedPageBreak/>
        <w:t>Adecuación a la temática del concurso.</w:t>
      </w:r>
    </w:p>
    <w:p w:rsidRPr="00BA13A3" w:rsidR="00C509FA" w:rsidP="00C509FA" w:rsidRDefault="00C509FA" w14:paraId="4B80B0D6" w14:textId="7777777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48793B2F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9. Premio</w:t>
      </w:r>
    </w:p>
    <w:p w:rsidRPr="00BA13A3" w:rsidR="00182AA3" w:rsidP="00A21B7E" w:rsidRDefault="00182AA3" w14:paraId="6DE05928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Se concederá un único premio consistente en:</w:t>
      </w:r>
    </w:p>
    <w:p w:rsidRPr="00BA13A3" w:rsidR="00182AA3" w:rsidP="00A21B7E" w:rsidRDefault="00182AA3" w14:paraId="52C940A0" w14:textId="6DF0C4BA">
      <w:pPr>
        <w:numPr>
          <w:ilvl w:val="0"/>
          <w:numId w:val="8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200 euros en metálico</w:t>
      </w:r>
      <w:r w:rsidRPr="00BA13A3" w:rsidR="008104DE">
        <w:rPr>
          <w:rFonts w:ascii="Verdana" w:hAnsi="Verdana" w:cstheme="majorHAnsi"/>
          <w:b/>
          <w:bCs/>
          <w:sz w:val="20"/>
          <w:szCs w:val="20"/>
        </w:rPr>
        <w:t xml:space="preserve"> o mediante transferencia bancaria</w:t>
      </w:r>
      <w:r w:rsidRPr="00BA13A3">
        <w:rPr>
          <w:rFonts w:ascii="Verdana" w:hAnsi="Verdana" w:cstheme="majorHAnsi"/>
          <w:b/>
          <w:bCs/>
          <w:sz w:val="20"/>
          <w:szCs w:val="20"/>
        </w:rPr>
        <w:t>.</w:t>
      </w:r>
    </w:p>
    <w:p w:rsidRPr="00BA13A3" w:rsidR="00182AA3" w:rsidP="00A21B7E" w:rsidRDefault="00182AA3" w14:paraId="0DC125F3" w14:textId="77777777">
      <w:pPr>
        <w:numPr>
          <w:ilvl w:val="0"/>
          <w:numId w:val="8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Una camiseta oficial del Parque Nacional de los Picos de Europa.</w:t>
      </w:r>
    </w:p>
    <w:p w:rsidRPr="00C509FA" w:rsidR="00182AA3" w:rsidP="00A21B7E" w:rsidRDefault="00182AA3" w14:paraId="47716620" w14:textId="01483769">
      <w:pPr>
        <w:numPr>
          <w:ilvl w:val="0"/>
          <w:numId w:val="8"/>
        </w:num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Una braga para el cuello del proyecto</w:t>
      </w:r>
    </w:p>
    <w:p w:rsidRPr="00BA13A3" w:rsidR="00C509FA" w:rsidP="00C509FA" w:rsidRDefault="00C509FA" w14:paraId="3D28CDA2" w14:textId="77777777">
      <w:pPr>
        <w:ind w:left="720"/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12ABC817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10. Exposición</w:t>
      </w:r>
    </w:p>
    <w:p w:rsidR="00C509FA" w:rsidP="00A21B7E" w:rsidRDefault="00182AA3" w14:paraId="662D2C31" w14:textId="0F8CC695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Todas las fotografías admitidas al concurso formarán parte de una exposición temporal que permanecerá instalada durante </w:t>
      </w:r>
      <w:r w:rsidRPr="00BA13A3" w:rsidR="008104DE">
        <w:rPr>
          <w:rFonts w:ascii="Verdana" w:hAnsi="Verdana" w:cstheme="majorHAnsi"/>
          <w:sz w:val="20"/>
          <w:szCs w:val="20"/>
        </w:rPr>
        <w:t xml:space="preserve">un mínimo de </w:t>
      </w:r>
      <w:r w:rsidRPr="00BA13A3">
        <w:rPr>
          <w:rFonts w:ascii="Verdana" w:hAnsi="Verdana" w:cstheme="majorHAnsi"/>
          <w:b/>
          <w:bCs/>
          <w:sz w:val="20"/>
          <w:szCs w:val="20"/>
        </w:rPr>
        <w:t>tres meses</w:t>
      </w:r>
      <w:r w:rsidRPr="00BA13A3">
        <w:rPr>
          <w:rFonts w:ascii="Verdana" w:hAnsi="Verdana" w:cstheme="majorHAnsi"/>
          <w:sz w:val="20"/>
          <w:szCs w:val="20"/>
        </w:rPr>
        <w:t xml:space="preserve"> en el </w:t>
      </w:r>
      <w:r w:rsidRPr="00BA13A3">
        <w:rPr>
          <w:rFonts w:ascii="Verdana" w:hAnsi="Verdana" w:cstheme="majorHAnsi"/>
          <w:b/>
          <w:bCs/>
          <w:sz w:val="20"/>
          <w:szCs w:val="20"/>
        </w:rPr>
        <w:t xml:space="preserve">Centro de Visitantes de </w:t>
      </w:r>
      <w:proofErr w:type="spellStart"/>
      <w:r w:rsidRPr="00BA13A3">
        <w:rPr>
          <w:rFonts w:ascii="Verdana" w:hAnsi="Verdana" w:cstheme="majorHAnsi"/>
          <w:b/>
          <w:bCs/>
          <w:sz w:val="20"/>
          <w:szCs w:val="20"/>
        </w:rPr>
        <w:t>Sotama</w:t>
      </w:r>
      <w:proofErr w:type="spellEnd"/>
      <w:r w:rsidRPr="00BA13A3">
        <w:rPr>
          <w:rFonts w:ascii="Verdana" w:hAnsi="Verdana" w:cstheme="majorHAnsi"/>
          <w:sz w:val="20"/>
          <w:szCs w:val="20"/>
        </w:rPr>
        <w:t>.</w:t>
      </w:r>
    </w:p>
    <w:p w:rsidR="00182AA3" w:rsidP="00A21B7E" w:rsidRDefault="00182AA3" w14:paraId="0C858E39" w14:textId="1B09E89A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El Parque Nacional podrá utilizar las imágenes exclusivamente con fines educativos, divulgativos y de sensibilización ambiental relacionados con el concurso y con el proyecto "Superviviente Vindio", citando siempre el nombre de su autor.</w:t>
      </w:r>
    </w:p>
    <w:p w:rsidRPr="00BA13A3" w:rsidR="00C509FA" w:rsidP="00A21B7E" w:rsidRDefault="00C509FA" w14:paraId="09187BEA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7AADD06F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11. Derechos de autor</w:t>
      </w:r>
    </w:p>
    <w:p w:rsidRPr="00BA13A3" w:rsidR="00182AA3" w:rsidP="00A21B7E" w:rsidRDefault="00182AA3" w14:paraId="79222736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Los participantes conservarán en todo momento la propiedad intelectual de sus fotografías.</w:t>
      </w:r>
    </w:p>
    <w:p w:rsidR="00182AA3" w:rsidP="00A21B7E" w:rsidRDefault="00182AA3" w14:paraId="2E472A3F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 xml:space="preserve">La participación en el concurso supone la autorización al Parque Nacional de los Picos de Europa para reproducir y difundir las imágenes presentadas únicamente con fines educativos, divulgativos, culturales y expositivos relacionados con este concurso y con el proyecto "Superviviente Vindio", mencionando siempre la autoría de </w:t>
      </w:r>
      <w:proofErr w:type="gramStart"/>
      <w:r w:rsidRPr="00BA13A3">
        <w:rPr>
          <w:rFonts w:ascii="Verdana" w:hAnsi="Verdana" w:cstheme="majorHAnsi"/>
          <w:sz w:val="20"/>
          <w:szCs w:val="20"/>
        </w:rPr>
        <w:t>las mismas</w:t>
      </w:r>
      <w:proofErr w:type="gramEnd"/>
      <w:r w:rsidRPr="00BA13A3">
        <w:rPr>
          <w:rFonts w:ascii="Verdana" w:hAnsi="Verdana" w:cstheme="majorHAnsi"/>
          <w:sz w:val="20"/>
          <w:szCs w:val="20"/>
        </w:rPr>
        <w:t>.</w:t>
      </w:r>
    </w:p>
    <w:p w:rsidRPr="00BA13A3" w:rsidR="00C509FA" w:rsidP="00A21B7E" w:rsidRDefault="00C509FA" w14:paraId="0D7F7A65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7B2C6E74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12. Protección de datos</w:t>
      </w:r>
    </w:p>
    <w:p w:rsidR="008104DE" w:rsidP="00A21B7E" w:rsidRDefault="00182AA3" w14:paraId="18249822" w14:textId="5E097CE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Los datos personales facilitados serán utilizados exclusivamente para la gestión del concurso y no serán cedidos a terceros salvo obligación legal.</w:t>
      </w:r>
    </w:p>
    <w:p w:rsidRPr="00BA13A3" w:rsidR="00C509FA" w:rsidP="00A21B7E" w:rsidRDefault="00C509FA" w14:paraId="5513A926" w14:textId="77777777">
      <w:pPr>
        <w:jc w:val="both"/>
        <w:rPr>
          <w:rFonts w:ascii="Verdana" w:hAnsi="Verdana" w:cstheme="majorHAnsi"/>
          <w:sz w:val="20"/>
          <w:szCs w:val="20"/>
        </w:rPr>
      </w:pPr>
    </w:p>
    <w:p w:rsidRPr="00BA13A3" w:rsidR="00182AA3" w:rsidP="00A21B7E" w:rsidRDefault="00182AA3" w14:paraId="095B413D" w14:textId="77777777">
      <w:pPr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BA13A3">
        <w:rPr>
          <w:rFonts w:ascii="Verdana" w:hAnsi="Verdana" w:cstheme="majorHAnsi"/>
          <w:b/>
          <w:bCs/>
          <w:sz w:val="20"/>
          <w:szCs w:val="20"/>
        </w:rPr>
        <w:t>13. Aceptación de las bases</w:t>
      </w:r>
    </w:p>
    <w:p w:rsidRPr="00BA13A3" w:rsidR="00182AA3" w:rsidP="00A21B7E" w:rsidRDefault="00182AA3" w14:paraId="0CE27923" w14:textId="77777777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 participación en este concurso supone la aceptación íntegra de las presentes bases.</w:t>
      </w:r>
    </w:p>
    <w:p w:rsidRPr="00BA13A3" w:rsidR="000C1EFA" w:rsidP="00A21B7E" w:rsidRDefault="00182AA3" w14:paraId="7CA3BE68" w14:textId="1BB11915">
      <w:pPr>
        <w:jc w:val="both"/>
        <w:rPr>
          <w:rFonts w:ascii="Verdana" w:hAnsi="Verdana" w:cstheme="majorHAnsi"/>
          <w:sz w:val="20"/>
          <w:szCs w:val="20"/>
        </w:rPr>
      </w:pPr>
      <w:r w:rsidRPr="00BA13A3">
        <w:rPr>
          <w:rFonts w:ascii="Verdana" w:hAnsi="Verdana" w:cstheme="majorHAnsi"/>
          <w:sz w:val="20"/>
          <w:szCs w:val="20"/>
        </w:rPr>
        <w:t>La organización resolverá cualquier circunstancia no prevista en las mismas.</w:t>
      </w:r>
    </w:p>
    <w:sectPr w:rsidRPr="00BA13A3" w:rsidR="000C1EFA">
      <w:headerReference w:type="default" r:id="rId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3A3" w:rsidP="00BA13A3" w:rsidRDefault="00BA13A3" w14:paraId="4DD094DC" w14:textId="77777777">
      <w:pPr>
        <w:spacing w:after="0" w:line="240" w:lineRule="auto"/>
      </w:pPr>
      <w:r>
        <w:separator/>
      </w:r>
    </w:p>
  </w:endnote>
  <w:endnote w:type="continuationSeparator" w:id="0">
    <w:p w:rsidR="00BA13A3" w:rsidP="00BA13A3" w:rsidRDefault="00BA13A3" w14:paraId="7CC185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3A3" w:rsidP="00BA13A3" w:rsidRDefault="00BA13A3" w14:paraId="665D82E8" w14:textId="77777777">
      <w:pPr>
        <w:spacing w:after="0" w:line="240" w:lineRule="auto"/>
      </w:pPr>
      <w:r>
        <w:separator/>
      </w:r>
    </w:p>
  </w:footnote>
  <w:footnote w:type="continuationSeparator" w:id="0">
    <w:p w:rsidR="00BA13A3" w:rsidP="00BA13A3" w:rsidRDefault="00BA13A3" w14:paraId="0A1FD8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12170" w:rsidR="00212170" w:rsidP="00212170" w:rsidRDefault="00212170" w14:paraId="2B1D035B" w14:textId="4AAD2CB0">
    <w:pPr>
      <w:pStyle w:val="Encabezado"/>
    </w:pPr>
    <w:r w:rsidRPr="00212170">
      <w:drawing>
        <wp:anchor distT="0" distB="0" distL="114300" distR="114300" simplePos="0" relativeHeight="251658240" behindDoc="0" locked="0" layoutInCell="1" allowOverlap="1" wp14:anchorId="7928BE64" wp14:editId="07F32C8A">
          <wp:simplePos x="0" y="0"/>
          <wp:positionH relativeFrom="margin">
            <wp:align>right</wp:align>
          </wp:positionH>
          <wp:positionV relativeFrom="paragraph">
            <wp:posOffset>-135255</wp:posOffset>
          </wp:positionV>
          <wp:extent cx="516255" cy="647700"/>
          <wp:effectExtent l="0" t="0" r="0" b="0"/>
          <wp:wrapNone/>
          <wp:docPr id="957476016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476016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A13A3">
      <w:rPr>
        <w:noProof/>
      </w:rPr>
      <w:drawing>
        <wp:inline distT="0" distB="0" distL="0" distR="0" wp14:anchorId="776A5610" wp14:editId="68378FB9">
          <wp:extent cx="1409700" cy="467414"/>
          <wp:effectExtent l="0" t="0" r="0" b="8890"/>
          <wp:docPr id="50060327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703" cy="47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3A3" w:rsidRDefault="00BA13A3" w14:paraId="0165FD4D" w14:textId="13168B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324F"/>
    <w:multiLevelType w:val="multilevel"/>
    <w:tmpl w:val="967E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0317347"/>
    <w:multiLevelType w:val="multilevel"/>
    <w:tmpl w:val="8A0C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52A133A"/>
    <w:multiLevelType w:val="multilevel"/>
    <w:tmpl w:val="BB02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6A631D3D"/>
    <w:multiLevelType w:val="multilevel"/>
    <w:tmpl w:val="CEC4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39566B1"/>
    <w:multiLevelType w:val="multilevel"/>
    <w:tmpl w:val="C48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7F54F97"/>
    <w:multiLevelType w:val="multilevel"/>
    <w:tmpl w:val="0EAC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BF53245"/>
    <w:multiLevelType w:val="multilevel"/>
    <w:tmpl w:val="93FC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F9F3E88"/>
    <w:multiLevelType w:val="multilevel"/>
    <w:tmpl w:val="75AE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98166856">
    <w:abstractNumId w:val="0"/>
  </w:num>
  <w:num w:numId="2" w16cid:durableId="1967007219">
    <w:abstractNumId w:val="4"/>
  </w:num>
  <w:num w:numId="3" w16cid:durableId="187988226">
    <w:abstractNumId w:val="3"/>
  </w:num>
  <w:num w:numId="4" w16cid:durableId="444932566">
    <w:abstractNumId w:val="5"/>
  </w:num>
  <w:num w:numId="5" w16cid:durableId="708456000">
    <w:abstractNumId w:val="6"/>
  </w:num>
  <w:num w:numId="6" w16cid:durableId="1410616127">
    <w:abstractNumId w:val="2"/>
  </w:num>
  <w:num w:numId="7" w16cid:durableId="1805850550">
    <w:abstractNumId w:val="1"/>
  </w:num>
  <w:num w:numId="8" w16cid:durableId="123011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0A"/>
    <w:rsid w:val="0005086C"/>
    <w:rsid w:val="000C1EFA"/>
    <w:rsid w:val="00182AA3"/>
    <w:rsid w:val="00212170"/>
    <w:rsid w:val="002F4290"/>
    <w:rsid w:val="0034187B"/>
    <w:rsid w:val="0038648C"/>
    <w:rsid w:val="00400935"/>
    <w:rsid w:val="00466293"/>
    <w:rsid w:val="0046768D"/>
    <w:rsid w:val="00480268"/>
    <w:rsid w:val="00650CFE"/>
    <w:rsid w:val="00780B82"/>
    <w:rsid w:val="008104DE"/>
    <w:rsid w:val="00813EE4"/>
    <w:rsid w:val="00835F24"/>
    <w:rsid w:val="00892F26"/>
    <w:rsid w:val="00987BF6"/>
    <w:rsid w:val="009F2386"/>
    <w:rsid w:val="00A13886"/>
    <w:rsid w:val="00A21B7E"/>
    <w:rsid w:val="00B20928"/>
    <w:rsid w:val="00B563E4"/>
    <w:rsid w:val="00B803F4"/>
    <w:rsid w:val="00BA13A3"/>
    <w:rsid w:val="00C509FA"/>
    <w:rsid w:val="00C72F89"/>
    <w:rsid w:val="00CC330A"/>
    <w:rsid w:val="00D7247E"/>
    <w:rsid w:val="00E42F27"/>
    <w:rsid w:val="00EA5B0E"/>
    <w:rsid w:val="00F12123"/>
    <w:rsid w:val="30964E79"/>
    <w:rsid w:val="4C83F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AE9B2"/>
  <w15:chartTrackingRefBased/>
  <w15:docId w15:val="{FEEC3840-AE50-4331-B91D-D0A3D7E4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330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330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3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3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3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3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3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3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3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CC330A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CC330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CC330A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CC330A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CC330A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CC330A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CC330A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CC330A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CC33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330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CC330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3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CC3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330A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CC33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33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33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330A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CC330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330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82AA3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182AA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104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04DE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8104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04D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104DE"/>
    <w:rPr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8104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6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B563E4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BA13A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A13A3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A13A3"/>
  </w:style>
  <w:style w:type="paragraph" w:styleId="Piedepgina">
    <w:name w:val="footer"/>
    <w:basedOn w:val="Normal"/>
    <w:link w:val="PiedepginaCar"/>
    <w:uiPriority w:val="99"/>
    <w:unhideWhenUsed/>
    <w:rsid w:val="00BA13A3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A13A3"/>
  </w:style>
  <w:style w:type="paragraph" w:styleId="NormalWeb">
    <w:name w:val="Normal (Web)"/>
    <w:basedOn w:val="Normal"/>
    <w:uiPriority w:val="99"/>
    <w:semiHidden/>
    <w:unhideWhenUsed/>
    <w:rsid w:val="0021217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dgbiodiversidad@cantabria.es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Nieto</dc:creator>
  <keywords/>
  <dc:description/>
  <lastModifiedBy>Gómez Pérez Javier</lastModifiedBy>
  <revision>16</revision>
  <lastPrinted>2026-08-04T15:21:00.0000000Z</lastPrinted>
  <dcterms:created xsi:type="dcterms:W3CDTF">2026-08-07T06:46:00.0000000Z</dcterms:created>
  <dcterms:modified xsi:type="dcterms:W3CDTF">2026-09-14T07:40:53.9421291Z</dcterms:modified>
</coreProperties>
</file>